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5E" w:rsidRDefault="002D735E" w:rsidP="002D735E">
      <w:pPr>
        <w:pStyle w:val="Cabealho2"/>
        <w:spacing w:line="360" w:lineRule="auto"/>
        <w:jc w:val="center"/>
        <w:rPr>
          <w:rFonts w:ascii="Verdana" w:hAnsi="Verdana"/>
        </w:rPr>
      </w:pPr>
      <w:bookmarkStart w:id="0" w:name="_Toc319588893"/>
      <w:r>
        <w:rPr>
          <w:rFonts w:ascii="Verdana" w:hAnsi="Verdana"/>
        </w:rPr>
        <w:t>ANEXO I</w:t>
      </w:r>
      <w:bookmarkEnd w:id="0"/>
      <w:r w:rsidR="00260AC1">
        <w:rPr>
          <w:rFonts w:ascii="Verdana" w:hAnsi="Verdana"/>
        </w:rPr>
        <w:t>I</w:t>
      </w:r>
    </w:p>
    <w:p w:rsidR="002D735E" w:rsidRDefault="002D735E" w:rsidP="002D735E">
      <w:pPr>
        <w:jc w:val="center"/>
        <w:rPr>
          <w:rFonts w:ascii="Verdana" w:hAnsi="Verdana"/>
          <w:b/>
          <w:sz w:val="20"/>
        </w:rPr>
      </w:pPr>
      <w:r w:rsidRPr="00144F34">
        <w:rPr>
          <w:rFonts w:ascii="Verdana" w:hAnsi="Verdana"/>
          <w:b/>
          <w:sz w:val="20"/>
        </w:rPr>
        <w:t>PROPOSTA</w:t>
      </w:r>
    </w:p>
    <w:p w:rsidR="00565E4D" w:rsidRPr="00144F34" w:rsidRDefault="00565E4D" w:rsidP="002D735E">
      <w:pPr>
        <w:jc w:val="center"/>
        <w:rPr>
          <w:rFonts w:ascii="Verdana" w:hAnsi="Verdana"/>
          <w:b/>
          <w:sz w:val="20"/>
        </w:rPr>
      </w:pPr>
    </w:p>
    <w:p w:rsidR="002D735E" w:rsidRDefault="00281927" w:rsidP="002D735E">
      <w:pPr>
        <w:spacing w:line="360" w:lineRule="auto"/>
        <w:rPr>
          <w:rFonts w:ascii="Verdana" w:hAnsi="Verdana"/>
          <w:sz w:val="20"/>
        </w:rPr>
      </w:pPr>
      <w:r w:rsidRPr="00281927">
        <w:rPr>
          <w:rFonts w:ascii="Verdana" w:hAnsi="Verdana"/>
          <w:sz w:val="20"/>
        </w:rPr>
        <w:t>__________</w:t>
      </w:r>
      <w:r>
        <w:rPr>
          <w:rFonts w:ascii="Verdana" w:hAnsi="Verdana"/>
          <w:sz w:val="20"/>
        </w:rPr>
        <w:t>_______________________</w:t>
      </w:r>
      <w:r w:rsidR="009C31E3">
        <w:rPr>
          <w:rFonts w:ascii="Verdana" w:hAnsi="Verdana"/>
          <w:sz w:val="20"/>
        </w:rPr>
        <w:t xml:space="preserve"> </w:t>
      </w:r>
      <w:r w:rsidRPr="00281927">
        <w:rPr>
          <w:rFonts w:ascii="Verdana" w:hAnsi="Verdana"/>
          <w:sz w:val="16"/>
          <w:szCs w:val="16"/>
        </w:rPr>
        <w:t>(1)</w:t>
      </w:r>
      <w:r w:rsidRPr="00281927">
        <w:rPr>
          <w:rFonts w:ascii="Verdana" w:hAnsi="Verdana"/>
          <w:sz w:val="20"/>
        </w:rPr>
        <w:t xml:space="preserve">, </w:t>
      </w:r>
      <w:proofErr w:type="gramStart"/>
      <w:r w:rsidRPr="00281927">
        <w:rPr>
          <w:rFonts w:ascii="Verdana" w:hAnsi="Verdana"/>
          <w:sz w:val="20"/>
        </w:rPr>
        <w:t>obriga-se</w:t>
      </w:r>
      <w:proofErr w:type="gramEnd"/>
      <w:r w:rsidRPr="00281927">
        <w:rPr>
          <w:rFonts w:ascii="Verdana" w:hAnsi="Verdana"/>
          <w:sz w:val="20"/>
        </w:rPr>
        <w:t xml:space="preserve"> a adquirir os bens a que se refere o anúncio publicado no Diário da República, II Série, n.º ______, de _____ </w:t>
      </w:r>
      <w:proofErr w:type="spellStart"/>
      <w:r w:rsidRPr="00281927">
        <w:rPr>
          <w:rFonts w:ascii="Verdana" w:hAnsi="Verdana"/>
          <w:sz w:val="20"/>
        </w:rPr>
        <w:t>de</w:t>
      </w:r>
      <w:proofErr w:type="spellEnd"/>
      <w:r w:rsidRPr="00281927">
        <w:rPr>
          <w:rFonts w:ascii="Verdana" w:hAnsi="Verdana"/>
          <w:sz w:val="20"/>
        </w:rPr>
        <w:t xml:space="preserve"> ____</w:t>
      </w:r>
      <w:r>
        <w:rPr>
          <w:rFonts w:ascii="Verdana" w:hAnsi="Verdana"/>
          <w:sz w:val="20"/>
        </w:rPr>
        <w:t>_</w:t>
      </w:r>
      <w:r w:rsidR="009C31E3">
        <w:rPr>
          <w:rFonts w:ascii="Verdana" w:hAnsi="Verdana"/>
          <w:sz w:val="20"/>
        </w:rPr>
        <w:t xml:space="preserve">________ </w:t>
      </w:r>
      <w:proofErr w:type="spellStart"/>
      <w:r w:rsidR="009C31E3">
        <w:rPr>
          <w:rFonts w:ascii="Verdana" w:hAnsi="Verdana"/>
          <w:sz w:val="20"/>
        </w:rPr>
        <w:t>de</w:t>
      </w:r>
      <w:proofErr w:type="spellEnd"/>
      <w:r w:rsidR="009C31E3">
        <w:rPr>
          <w:rFonts w:ascii="Verdana" w:hAnsi="Verdana"/>
          <w:sz w:val="20"/>
        </w:rPr>
        <w:t xml:space="preserve"> _______, relativo à</w:t>
      </w:r>
      <w:r>
        <w:rPr>
          <w:rFonts w:ascii="Verdana" w:hAnsi="Verdana"/>
          <w:sz w:val="20"/>
        </w:rPr>
        <w:t xml:space="preserve"> “</w:t>
      </w:r>
      <w:r w:rsidR="009C31E3">
        <w:rPr>
          <w:rFonts w:ascii="Verdana" w:hAnsi="Verdana"/>
          <w:sz w:val="20"/>
        </w:rPr>
        <w:t>HASTA PÚBLICA</w:t>
      </w:r>
      <w:r>
        <w:rPr>
          <w:rFonts w:ascii="Verdana" w:hAnsi="Verdana"/>
          <w:sz w:val="20"/>
        </w:rPr>
        <w:t xml:space="preserve"> PARA ALIENAÇÃO, REMOÇÃO E DESTRUIÇÃO DE VEÍCULOS EM F</w:t>
      </w:r>
      <w:r w:rsidRPr="00281927">
        <w:rPr>
          <w:rFonts w:ascii="Verdana" w:hAnsi="Verdana"/>
          <w:sz w:val="20"/>
        </w:rPr>
        <w:t xml:space="preserve">IM DE VIDA”, durante o prazo máximo de três anos ou até </w:t>
      </w:r>
      <w:r w:rsidR="009C31E3">
        <w:rPr>
          <w:rFonts w:ascii="Verdana" w:hAnsi="Verdana"/>
          <w:sz w:val="20"/>
        </w:rPr>
        <w:t xml:space="preserve">à aquisição de </w:t>
      </w:r>
      <w:r>
        <w:rPr>
          <w:rFonts w:ascii="Verdana" w:hAnsi="Verdana"/>
          <w:sz w:val="20"/>
        </w:rPr>
        <w:t>3</w:t>
      </w:r>
      <w:r w:rsidR="00E95C25">
        <w:rPr>
          <w:rFonts w:ascii="Verdana" w:hAnsi="Verdana"/>
          <w:sz w:val="20"/>
        </w:rPr>
        <w:t>83</w:t>
      </w:r>
      <w:r w:rsidRPr="00281927">
        <w:rPr>
          <w:rFonts w:ascii="Verdana" w:hAnsi="Verdana"/>
          <w:sz w:val="20"/>
        </w:rPr>
        <w:t xml:space="preserve">0 veículos </w:t>
      </w:r>
      <w:r>
        <w:rPr>
          <w:rFonts w:ascii="Verdana" w:hAnsi="Verdana"/>
          <w:sz w:val="20"/>
        </w:rPr>
        <w:t>existentes n</w:t>
      </w:r>
      <w:r w:rsidRPr="00281927">
        <w:rPr>
          <w:rFonts w:ascii="Verdana" w:hAnsi="Verdana"/>
          <w:sz w:val="20"/>
        </w:rPr>
        <w:t xml:space="preserve">o </w:t>
      </w:r>
      <w:r w:rsidR="00574AA6">
        <w:rPr>
          <w:rFonts w:ascii="Verdana" w:hAnsi="Verdana"/>
          <w:sz w:val="20"/>
        </w:rPr>
        <w:t>Parque M</w:t>
      </w:r>
      <w:r w:rsidRPr="00281927">
        <w:rPr>
          <w:rFonts w:ascii="Verdana" w:hAnsi="Verdana"/>
          <w:sz w:val="20"/>
        </w:rPr>
        <w:t xml:space="preserve">unicipal de </w:t>
      </w:r>
      <w:r w:rsidR="00574AA6">
        <w:rPr>
          <w:rFonts w:ascii="Verdana" w:hAnsi="Verdana"/>
          <w:sz w:val="20"/>
        </w:rPr>
        <w:t>Materiais e V</w:t>
      </w:r>
      <w:r w:rsidRPr="00281927">
        <w:rPr>
          <w:rFonts w:ascii="Verdana" w:hAnsi="Verdana"/>
          <w:sz w:val="20"/>
        </w:rPr>
        <w:t xml:space="preserve">iaturas de Trajouce, </w:t>
      </w:r>
      <w:r w:rsidR="009C31E3">
        <w:rPr>
          <w:rFonts w:ascii="Verdana" w:hAnsi="Verdana"/>
          <w:sz w:val="20"/>
        </w:rPr>
        <w:t xml:space="preserve">de acordo com a Condições Gerais de alienação, das quais tomou pleno e integral conhecimento </w:t>
      </w:r>
      <w:r w:rsidRPr="00281927">
        <w:rPr>
          <w:rFonts w:ascii="Verdana" w:hAnsi="Verdana"/>
          <w:sz w:val="20"/>
        </w:rPr>
        <w:t xml:space="preserve">pelo valor </w:t>
      </w:r>
      <w:r>
        <w:rPr>
          <w:rFonts w:ascii="Verdana" w:hAnsi="Verdana"/>
          <w:sz w:val="20"/>
        </w:rPr>
        <w:t xml:space="preserve">contratual máximo </w:t>
      </w:r>
      <w:r w:rsidRPr="00281927">
        <w:rPr>
          <w:rFonts w:ascii="Verdana" w:hAnsi="Verdana"/>
          <w:sz w:val="20"/>
        </w:rPr>
        <w:t>de € __________</w:t>
      </w:r>
      <w:r>
        <w:rPr>
          <w:rFonts w:ascii="Verdana" w:hAnsi="Verdana"/>
          <w:sz w:val="20"/>
        </w:rPr>
        <w:t xml:space="preserve"> (extenso) </w:t>
      </w:r>
      <w:r w:rsidR="00565E4D">
        <w:rPr>
          <w:rFonts w:ascii="Verdana" w:hAnsi="Verdana"/>
          <w:sz w:val="16"/>
          <w:szCs w:val="16"/>
        </w:rPr>
        <w:t>(2</w:t>
      </w:r>
      <w:r w:rsidRPr="00281927">
        <w:rPr>
          <w:rFonts w:ascii="Verdana" w:hAnsi="Verdana"/>
          <w:sz w:val="16"/>
          <w:szCs w:val="16"/>
        </w:rPr>
        <w:t>)</w:t>
      </w:r>
      <w:r w:rsidR="00574AA6">
        <w:rPr>
          <w:rFonts w:ascii="Verdana" w:hAnsi="Verdana"/>
          <w:sz w:val="16"/>
          <w:szCs w:val="16"/>
        </w:rPr>
        <w:t>,</w:t>
      </w:r>
      <w:r w:rsidRPr="00281927">
        <w:rPr>
          <w:rFonts w:ascii="Verdana" w:hAnsi="Verdana"/>
          <w:sz w:val="20"/>
        </w:rPr>
        <w:t xml:space="preserve"> </w:t>
      </w:r>
      <w:r w:rsidR="009C31E3">
        <w:rPr>
          <w:rFonts w:ascii="Verdana" w:hAnsi="Verdana"/>
          <w:sz w:val="20"/>
        </w:rPr>
        <w:t>na seguintes condições de preço unitário por categoria de veículos</w:t>
      </w:r>
      <w:r w:rsidR="00A31166">
        <w:rPr>
          <w:rFonts w:ascii="Verdana" w:hAnsi="Verdana"/>
          <w:sz w:val="20"/>
        </w:rPr>
        <w:t>:</w:t>
      </w:r>
    </w:p>
    <w:tbl>
      <w:tblPr>
        <w:tblW w:w="7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28"/>
        <w:gridCol w:w="3113"/>
      </w:tblGrid>
      <w:tr w:rsidR="00BD2F2A" w:rsidRPr="00BD2F2A" w:rsidTr="00BD2F2A">
        <w:trPr>
          <w:trHeight w:val="675"/>
        </w:trPr>
        <w:tc>
          <w:tcPr>
            <w:tcW w:w="2174" w:type="dxa"/>
          </w:tcPr>
          <w:p w:rsidR="00574AA6" w:rsidRDefault="00574AA6" w:rsidP="00574AA6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CATEGORIA </w:t>
            </w:r>
            <w:r w:rsidR="00BD2F2A" w:rsidRPr="00BD2F2A">
              <w:rPr>
                <w:rFonts w:ascii="Verdana" w:hAnsi="Verdana"/>
                <w:b/>
                <w:sz w:val="18"/>
                <w:szCs w:val="18"/>
              </w:rPr>
              <w:t>DE</w:t>
            </w:r>
          </w:p>
          <w:p w:rsidR="00BD2F2A" w:rsidRPr="00BD2F2A" w:rsidRDefault="00BD2F2A" w:rsidP="00574AA6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2F2A">
              <w:rPr>
                <w:rFonts w:ascii="Verdana" w:hAnsi="Verdana"/>
                <w:b/>
                <w:sz w:val="18"/>
                <w:szCs w:val="18"/>
              </w:rPr>
              <w:t>VEÍCULOS</w:t>
            </w:r>
          </w:p>
        </w:tc>
        <w:tc>
          <w:tcPr>
            <w:tcW w:w="1928" w:type="dxa"/>
          </w:tcPr>
          <w:p w:rsidR="00BD2F2A" w:rsidRPr="00BD2F2A" w:rsidRDefault="00BD2F2A" w:rsidP="00BD2F2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BD2F2A">
              <w:rPr>
                <w:rFonts w:ascii="Verdana" w:hAnsi="Verdana"/>
                <w:b/>
                <w:sz w:val="18"/>
                <w:szCs w:val="18"/>
              </w:rPr>
              <w:t>QUANTIDADE</w:t>
            </w:r>
          </w:p>
        </w:tc>
        <w:tc>
          <w:tcPr>
            <w:tcW w:w="3113" w:type="dxa"/>
          </w:tcPr>
          <w:p w:rsidR="00BD2F2A" w:rsidRPr="00BD2F2A" w:rsidRDefault="009C31E3" w:rsidP="00574AA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BD2F2A" w:rsidRPr="00BD2F2A">
              <w:rPr>
                <w:rFonts w:ascii="Verdana" w:hAnsi="Verdana"/>
                <w:b/>
                <w:sz w:val="18"/>
                <w:szCs w:val="18"/>
              </w:rPr>
              <w:t>PREÇO POR UNIDADE (€)</w:t>
            </w: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Veículos ligeiros</w:t>
            </w:r>
          </w:p>
        </w:tc>
        <w:tc>
          <w:tcPr>
            <w:tcW w:w="1928" w:type="dxa"/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</w:t>
            </w:r>
            <w:r w:rsidR="009C31E3" w:rsidRPr="00D34482">
              <w:rPr>
                <w:rFonts w:ascii="Verdana" w:hAnsi="Verdana" w:cs="Andalus"/>
                <w:sz w:val="20"/>
              </w:rPr>
              <w:t>000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Veículos pesados</w:t>
            </w:r>
          </w:p>
        </w:tc>
        <w:tc>
          <w:tcPr>
            <w:tcW w:w="1928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50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Motociclos, ciclomotores e quadriciclos</w:t>
            </w:r>
          </w:p>
        </w:tc>
        <w:tc>
          <w:tcPr>
            <w:tcW w:w="1928" w:type="dxa"/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</w:t>
            </w:r>
            <w:r w:rsidR="009C31E3" w:rsidRPr="00D34482">
              <w:rPr>
                <w:rFonts w:ascii="Verdana" w:hAnsi="Verdana" w:cs="Andalus"/>
                <w:sz w:val="20"/>
              </w:rPr>
              <w:t>00</w:t>
            </w:r>
          </w:p>
        </w:tc>
        <w:tc>
          <w:tcPr>
            <w:tcW w:w="3113" w:type="dxa"/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Velocípedes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150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Rulotes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100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BD2F2A">
        <w:trPr>
          <w:trHeight w:val="573"/>
        </w:trPr>
        <w:tc>
          <w:tcPr>
            <w:tcW w:w="2174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Barcos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50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9C31E3" w:rsidRPr="00D34482" w:rsidRDefault="009C31E3" w:rsidP="009C31E3">
            <w:pPr>
              <w:jc w:val="center"/>
              <w:rPr>
                <w:rFonts w:ascii="Verdana" w:hAnsi="Verdana" w:cs="Andalus"/>
                <w:sz w:val="20"/>
              </w:rPr>
            </w:pPr>
            <w:r w:rsidRPr="00D34482">
              <w:rPr>
                <w:rFonts w:ascii="Verdana" w:hAnsi="Verdana" w:cs="Andalus"/>
                <w:sz w:val="20"/>
              </w:rPr>
              <w:t>Atrelados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C31E3" w:rsidRPr="00D34482" w:rsidRDefault="00E95C25" w:rsidP="00E95C25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15</w:t>
            </w:r>
            <w:r w:rsidR="009C31E3" w:rsidRPr="00D34482">
              <w:rPr>
                <w:rFonts w:ascii="Verdana" w:hAnsi="Verdana" w:cs="Andalus"/>
                <w:sz w:val="20"/>
              </w:rPr>
              <w:t>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E95C25" w:rsidRPr="00BD2F2A" w:rsidTr="00281927">
        <w:trPr>
          <w:trHeight w:val="573"/>
        </w:trPr>
        <w:tc>
          <w:tcPr>
            <w:tcW w:w="2174" w:type="dxa"/>
            <w:tcBorders>
              <w:bottom w:val="single" w:sz="4" w:space="0" w:color="auto"/>
            </w:tcBorders>
          </w:tcPr>
          <w:p w:rsidR="00E95C25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Autocaravanas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E95C25" w:rsidRPr="00D34482" w:rsidRDefault="00E95C25" w:rsidP="009C31E3">
            <w:pPr>
              <w:jc w:val="center"/>
              <w:rPr>
                <w:rFonts w:ascii="Verdana" w:hAnsi="Verdana" w:cs="Andalus"/>
                <w:sz w:val="20"/>
              </w:rPr>
            </w:pPr>
            <w:r>
              <w:rPr>
                <w:rFonts w:ascii="Verdana" w:hAnsi="Verdana" w:cs="Andalus"/>
                <w:sz w:val="20"/>
              </w:rPr>
              <w:t>30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 w:rsidR="00E95C25" w:rsidRPr="00BD2F2A" w:rsidRDefault="00E95C25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573"/>
        </w:trPr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  <w:r>
              <w:rPr>
                <w:rFonts w:ascii="Verdana" w:hAnsi="Verdana"/>
                <w:sz w:val="20"/>
                <w:lang w:bidi="en-US"/>
              </w:rPr>
              <w:t>TOTAL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</w:tcPr>
          <w:p w:rsidR="009C31E3" w:rsidRPr="00BD2F2A" w:rsidRDefault="009C31E3" w:rsidP="00BD2F2A">
            <w:pPr>
              <w:spacing w:line="360" w:lineRule="auto"/>
              <w:rPr>
                <w:rFonts w:ascii="Verdana" w:hAnsi="Verdana"/>
                <w:sz w:val="20"/>
                <w:lang w:bidi="en-US"/>
              </w:rPr>
            </w:pPr>
          </w:p>
        </w:tc>
      </w:tr>
      <w:tr w:rsidR="009C31E3" w:rsidRPr="00BD2F2A" w:rsidTr="00281927">
        <w:trPr>
          <w:trHeight w:val="668"/>
        </w:trPr>
        <w:tc>
          <w:tcPr>
            <w:tcW w:w="7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1E3" w:rsidRPr="009C31E3" w:rsidRDefault="009C31E3" w:rsidP="00BD2F2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</w:p>
        </w:tc>
      </w:tr>
    </w:tbl>
    <w:p w:rsidR="00D34482" w:rsidRDefault="00D34482" w:rsidP="002A0DE6">
      <w:pPr>
        <w:rPr>
          <w:rFonts w:ascii="Verdana" w:hAnsi="Verdana"/>
          <w:bCs/>
          <w:sz w:val="20"/>
        </w:rPr>
      </w:pPr>
    </w:p>
    <w:p w:rsidR="002A0DE6" w:rsidRPr="00B5187A" w:rsidRDefault="00D34482" w:rsidP="002A0DE6">
      <w:pPr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Não se liquidando o valor de IVA, de acordo com o estipulado no n.º 13, do artigo 35º do Código do Imposto sobre Valor Acrescentado, por alteração da Lei n.º 33/2006 de 28 de julho.</w:t>
      </w: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D34482" w:rsidRDefault="00D34482" w:rsidP="002D735E">
      <w:pPr>
        <w:rPr>
          <w:rFonts w:ascii="Verdana" w:hAnsi="Verdana"/>
          <w:sz w:val="20"/>
        </w:rPr>
      </w:pPr>
    </w:p>
    <w:p w:rsidR="002D735E" w:rsidRPr="00B5187A" w:rsidRDefault="002D735E" w:rsidP="002D735E">
      <w:pPr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_______________</w:t>
      </w:r>
      <w:r>
        <w:rPr>
          <w:rFonts w:ascii="Verdana" w:hAnsi="Verdana"/>
          <w:sz w:val="20"/>
        </w:rPr>
        <w:t>,</w:t>
      </w:r>
      <w:r w:rsidR="00E95C25">
        <w:rPr>
          <w:rFonts w:ascii="Verdana" w:hAnsi="Verdana"/>
          <w:sz w:val="20"/>
        </w:rPr>
        <w:t>______de __________de 2016</w:t>
      </w:r>
      <w:bookmarkStart w:id="1" w:name="_GoBack"/>
      <w:bookmarkEnd w:id="1"/>
      <w:r w:rsidRPr="00B5187A">
        <w:rPr>
          <w:rFonts w:ascii="Verdana" w:hAnsi="Verdana"/>
          <w:sz w:val="20"/>
        </w:rPr>
        <w:t>.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 xml:space="preserve">_____________________________ </w:t>
      </w:r>
      <w:r w:rsidRPr="00565E4D">
        <w:rPr>
          <w:rFonts w:ascii="Verdana" w:hAnsi="Verdana"/>
          <w:sz w:val="16"/>
          <w:szCs w:val="16"/>
        </w:rPr>
        <w:t>(</w:t>
      </w:r>
      <w:r w:rsidR="00565E4D" w:rsidRPr="00565E4D">
        <w:rPr>
          <w:rFonts w:ascii="Verdana" w:hAnsi="Verdana"/>
          <w:sz w:val="16"/>
          <w:szCs w:val="16"/>
        </w:rPr>
        <w:t>3</w:t>
      </w:r>
      <w:r w:rsidRPr="00565E4D">
        <w:rPr>
          <w:rFonts w:ascii="Verdana" w:hAnsi="Verdana"/>
          <w:sz w:val="16"/>
          <w:szCs w:val="16"/>
        </w:rPr>
        <w:t>)</w:t>
      </w:r>
    </w:p>
    <w:p w:rsidR="002D735E" w:rsidRPr="00B5187A" w:rsidRDefault="002D735E" w:rsidP="002D735E">
      <w:pPr>
        <w:jc w:val="center"/>
        <w:rPr>
          <w:rFonts w:ascii="Verdana" w:hAnsi="Verdana"/>
          <w:sz w:val="20"/>
        </w:rPr>
      </w:pPr>
      <w:r w:rsidRPr="00B5187A">
        <w:rPr>
          <w:rFonts w:ascii="Verdana" w:hAnsi="Verdana"/>
          <w:sz w:val="20"/>
        </w:rPr>
        <w:t>(Assinatura)</w:t>
      </w:r>
    </w:p>
    <w:p w:rsidR="002D735E" w:rsidRDefault="002D735E" w:rsidP="002D735E">
      <w:pPr>
        <w:rPr>
          <w:sz w:val="23"/>
        </w:rPr>
      </w:pPr>
    </w:p>
    <w:p w:rsidR="002D735E" w:rsidRPr="00B5187A" w:rsidRDefault="002D735E" w:rsidP="002D735E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(1)</w:t>
      </w:r>
      <w:r w:rsidRPr="00B5187A">
        <w:rPr>
          <w:sz w:val="17"/>
        </w:rPr>
        <w:tab/>
        <w:t>Identificação do concorrente pessoa singular ou do/s representantes legal/s do concorrente, se se tratar de pessoa coletiva, com a indicação do nome, estado, profissão e residência, ou firma e sede.</w:t>
      </w:r>
    </w:p>
    <w:p w:rsidR="00565E4D" w:rsidRPr="00B5187A" w:rsidRDefault="002D735E" w:rsidP="00565E4D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 w:rsidRPr="00B5187A">
        <w:rPr>
          <w:sz w:val="17"/>
        </w:rPr>
        <w:t>(2)</w:t>
      </w:r>
      <w:r w:rsidRPr="00B5187A">
        <w:rPr>
          <w:sz w:val="17"/>
        </w:rPr>
        <w:tab/>
      </w:r>
      <w:r w:rsidR="00565E4D">
        <w:rPr>
          <w:sz w:val="17"/>
        </w:rPr>
        <w:t xml:space="preserve"> </w:t>
      </w:r>
      <w:r w:rsidRPr="00B5187A">
        <w:rPr>
          <w:sz w:val="17"/>
        </w:rPr>
        <w:t>Valor expresso em algarismos e por extenso.</w:t>
      </w:r>
    </w:p>
    <w:p w:rsidR="00E50C98" w:rsidRPr="0014758A" w:rsidRDefault="0014758A" w:rsidP="0014758A">
      <w:pPr>
        <w:tabs>
          <w:tab w:val="left" w:pos="284"/>
        </w:tabs>
        <w:spacing w:line="240" w:lineRule="auto"/>
        <w:ind w:left="284" w:hanging="284"/>
        <w:rPr>
          <w:sz w:val="17"/>
        </w:rPr>
      </w:pPr>
      <w:r>
        <w:rPr>
          <w:sz w:val="17"/>
        </w:rPr>
        <w:t>(</w:t>
      </w:r>
      <w:r w:rsidR="00565E4D">
        <w:rPr>
          <w:sz w:val="17"/>
        </w:rPr>
        <w:t>3</w:t>
      </w:r>
      <w:r>
        <w:rPr>
          <w:sz w:val="17"/>
        </w:rPr>
        <w:t>)</w:t>
      </w:r>
      <w:r>
        <w:rPr>
          <w:sz w:val="17"/>
        </w:rPr>
        <w:tab/>
      </w:r>
      <w:r w:rsidR="002D735E" w:rsidRPr="0014758A">
        <w:rPr>
          <w:sz w:val="17"/>
        </w:rPr>
        <w:t>Assinatura do concorrente pessoa singular ou do/s representante/s legal/ais do concorrente, se se tratar de pessoa coletiva.</w:t>
      </w:r>
    </w:p>
    <w:sectPr w:rsidR="00E50C98" w:rsidRPr="0014758A" w:rsidSect="00A31166">
      <w:headerReference w:type="default" r:id="rId9"/>
      <w:footerReference w:type="default" r:id="rId10"/>
      <w:pgSz w:w="11906" w:h="16838"/>
      <w:pgMar w:top="1440" w:right="1080" w:bottom="1440" w:left="1080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endnote>
  <w:end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9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34482" w:rsidRPr="00BE799D" w:rsidRDefault="00940068" w:rsidP="00D34482">
        <w:pPr>
          <w:pStyle w:val="Rodap"/>
          <w:pBdr>
            <w:top w:val="single" w:sz="4" w:space="1" w:color="76923C" w:themeColor="accent3" w:themeShade="BF"/>
          </w:pBdr>
          <w:jc w:val="left"/>
          <w:rPr>
            <w:sz w:val="18"/>
            <w:szCs w:val="18"/>
          </w:rPr>
        </w:pPr>
        <w:r>
          <w:rPr>
            <w:sz w:val="18"/>
            <w:szCs w:val="18"/>
          </w:rPr>
          <w:t>Proc.º 475</w:t>
        </w:r>
        <w:r w:rsidR="00D34482">
          <w:rPr>
            <w:sz w:val="18"/>
            <w:szCs w:val="18"/>
          </w:rPr>
          <w:t>/HP/DCOP</w:t>
        </w:r>
        <w:r w:rsidR="00D34482" w:rsidRPr="00BE799D">
          <w:rPr>
            <w:sz w:val="18"/>
            <w:szCs w:val="18"/>
          </w:rPr>
          <w:t>/2012 –</w:t>
        </w:r>
        <w:r w:rsidR="00D34482" w:rsidRPr="002B106D">
          <w:t xml:space="preserve"> </w:t>
        </w:r>
        <w:r w:rsidR="00D34482">
          <w:rPr>
            <w:sz w:val="18"/>
            <w:szCs w:val="18"/>
          </w:rPr>
          <w:t>HASTA PÚBLICA</w:t>
        </w:r>
        <w:r w:rsidR="00D34482" w:rsidRPr="00F80809">
          <w:t xml:space="preserve"> </w:t>
        </w:r>
        <w:r w:rsidR="00D34482" w:rsidRPr="00F80809">
          <w:rPr>
            <w:sz w:val="18"/>
            <w:szCs w:val="18"/>
          </w:rPr>
          <w:t>PARA ALIENAÇÃO, REMOÇÃO E DESTRUIÇÃO DE VEÍCULOS EM FIM DE VIDA”</w:t>
        </w:r>
        <w:r w:rsidR="00D34482" w:rsidRPr="002B106D">
          <w:rPr>
            <w:sz w:val="18"/>
            <w:szCs w:val="18"/>
          </w:rPr>
          <w:t xml:space="preserve"> </w:t>
        </w:r>
        <w:r w:rsidR="00D34482" w:rsidRPr="00BE799D">
          <w:rPr>
            <w:sz w:val="18"/>
            <w:szCs w:val="18"/>
          </w:rPr>
          <w:t xml:space="preserve">– </w:t>
        </w:r>
        <w:r w:rsidR="00D34482">
          <w:rPr>
            <w:sz w:val="18"/>
            <w:szCs w:val="18"/>
          </w:rPr>
          <w:t>CONDIÇÕES GERAIS</w:t>
        </w:r>
        <w:r w:rsidR="00D34482" w:rsidRPr="00BE799D">
          <w:rPr>
            <w:sz w:val="18"/>
            <w:szCs w:val="18"/>
          </w:rPr>
          <w:t xml:space="preserve"> – ANEXO </w:t>
        </w:r>
        <w:r w:rsidR="00127F8F">
          <w:rPr>
            <w:sz w:val="18"/>
            <w:szCs w:val="18"/>
          </w:rPr>
          <w:t>I</w:t>
        </w:r>
        <w:r w:rsidR="00D34482" w:rsidRPr="00BE799D">
          <w:rPr>
            <w:sz w:val="18"/>
            <w:szCs w:val="18"/>
          </w:rPr>
          <w:t>I</w:t>
        </w:r>
      </w:p>
      <w:p w:rsidR="00D34482" w:rsidRPr="00D34482" w:rsidRDefault="00D34482" w:rsidP="00D34482">
        <w:pPr>
          <w:pStyle w:val="Rodap"/>
          <w:jc w:val="left"/>
          <w:rPr>
            <w:sz w:val="18"/>
            <w:szCs w:val="18"/>
          </w:rPr>
        </w:pPr>
        <w:r w:rsidRPr="00BE799D">
          <w:rPr>
            <w:rFonts w:ascii="Segoe Print" w:eastAsia="Times New Roman" w:hAnsi="Segoe Print" w:cs="Times New Roman"/>
            <w:b/>
            <w:color w:val="75A675"/>
            <w:sz w:val="20"/>
          </w:rPr>
          <w:t>Abrace o ambiente - Adira à fatura eletrónica</w:t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>
          <w:rPr>
            <w:rFonts w:ascii="Segoe Print" w:eastAsia="Times New Roman" w:hAnsi="Segoe Print" w:cs="Times New Roman"/>
            <w:b/>
            <w:color w:val="75A675"/>
            <w:sz w:val="20"/>
          </w:rPr>
          <w:tab/>
        </w:r>
        <w:r w:rsidRPr="008B6450">
          <w:rPr>
            <w:rFonts w:ascii="Verdana" w:hAnsi="Verdana"/>
            <w:sz w:val="20"/>
          </w:rPr>
          <w:t xml:space="preserve"> </w:t>
        </w:r>
        <w:r w:rsidRPr="00D34482">
          <w:rPr>
            <w:sz w:val="18"/>
            <w:szCs w:val="18"/>
          </w:rPr>
          <w:fldChar w:fldCharType="begin"/>
        </w:r>
        <w:r w:rsidRPr="00D34482">
          <w:rPr>
            <w:sz w:val="18"/>
            <w:szCs w:val="18"/>
          </w:rPr>
          <w:instrText>PAGE   \* MERGEFORMAT</w:instrText>
        </w:r>
        <w:r w:rsidRPr="00D34482">
          <w:rPr>
            <w:sz w:val="18"/>
            <w:szCs w:val="18"/>
          </w:rPr>
          <w:fldChar w:fldCharType="separate"/>
        </w:r>
        <w:r w:rsidR="00E95C25">
          <w:rPr>
            <w:noProof/>
            <w:sz w:val="18"/>
            <w:szCs w:val="18"/>
          </w:rPr>
          <w:t>2</w:t>
        </w:r>
        <w:r w:rsidRPr="00D34482">
          <w:rPr>
            <w:sz w:val="18"/>
            <w:szCs w:val="18"/>
          </w:rPr>
          <w:fldChar w:fldCharType="end"/>
        </w:r>
      </w:p>
    </w:sdtContent>
  </w:sdt>
  <w:p w:rsidR="009C31E3" w:rsidRPr="008B6450" w:rsidRDefault="009C31E3" w:rsidP="00D34482">
    <w:pPr>
      <w:pStyle w:val="Rodap"/>
      <w:jc w:val="left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E3" w:rsidRDefault="009C31E3" w:rsidP="007D6F35">
      <w:pPr>
        <w:spacing w:before="0" w:after="0" w:line="240" w:lineRule="auto"/>
      </w:pPr>
      <w:r>
        <w:separator/>
      </w:r>
    </w:p>
  </w:footnote>
  <w:footnote w:type="continuationSeparator" w:id="0">
    <w:p w:rsidR="009C31E3" w:rsidRDefault="009C31E3" w:rsidP="007D6F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E3" w:rsidRDefault="00E95C25">
    <w:pPr>
      <w:pStyle w:val="Cabealho"/>
    </w:pPr>
    <w:r>
      <w:rPr>
        <w:noProof/>
        <w:lang w:eastAsia="pt-PT"/>
      </w:rPr>
      <w:drawing>
        <wp:inline distT="0" distB="0" distL="0" distR="0" wp14:anchorId="77733094" wp14:editId="191B8E03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DAE"/>
    <w:multiLevelType w:val="hybridMultilevel"/>
    <w:tmpl w:val="F540188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B45CC2"/>
    <w:multiLevelType w:val="hybridMultilevel"/>
    <w:tmpl w:val="6C8A76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4100"/>
    <w:multiLevelType w:val="hybridMultilevel"/>
    <w:tmpl w:val="9F4A69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35"/>
    <w:rsid w:val="0000544D"/>
    <w:rsid w:val="00010EFB"/>
    <w:rsid w:val="000452A1"/>
    <w:rsid w:val="00051F10"/>
    <w:rsid w:val="0005263E"/>
    <w:rsid w:val="000729B9"/>
    <w:rsid w:val="000836E5"/>
    <w:rsid w:val="00097C1E"/>
    <w:rsid w:val="000A0D65"/>
    <w:rsid w:val="000B79BA"/>
    <w:rsid w:val="000C2E98"/>
    <w:rsid w:val="0010435F"/>
    <w:rsid w:val="00120598"/>
    <w:rsid w:val="00127F8F"/>
    <w:rsid w:val="00133F21"/>
    <w:rsid w:val="00140102"/>
    <w:rsid w:val="001407A0"/>
    <w:rsid w:val="00142407"/>
    <w:rsid w:val="0014758A"/>
    <w:rsid w:val="001843C1"/>
    <w:rsid w:val="001D6459"/>
    <w:rsid w:val="001D6F6A"/>
    <w:rsid w:val="001F2664"/>
    <w:rsid w:val="001F31A6"/>
    <w:rsid w:val="002276BC"/>
    <w:rsid w:val="002306EF"/>
    <w:rsid w:val="00243510"/>
    <w:rsid w:val="00260AC1"/>
    <w:rsid w:val="00270E28"/>
    <w:rsid w:val="00281927"/>
    <w:rsid w:val="00281B23"/>
    <w:rsid w:val="00293680"/>
    <w:rsid w:val="002A0DE6"/>
    <w:rsid w:val="002B6E92"/>
    <w:rsid w:val="002D735E"/>
    <w:rsid w:val="003104B1"/>
    <w:rsid w:val="003259CA"/>
    <w:rsid w:val="00335A9E"/>
    <w:rsid w:val="00354BF8"/>
    <w:rsid w:val="00393AF1"/>
    <w:rsid w:val="00393CB8"/>
    <w:rsid w:val="003A0A8B"/>
    <w:rsid w:val="003B30F5"/>
    <w:rsid w:val="003E5C24"/>
    <w:rsid w:val="003E7131"/>
    <w:rsid w:val="004275A6"/>
    <w:rsid w:val="004409A8"/>
    <w:rsid w:val="00445D7B"/>
    <w:rsid w:val="0044627B"/>
    <w:rsid w:val="00490407"/>
    <w:rsid w:val="0049675F"/>
    <w:rsid w:val="004A6519"/>
    <w:rsid w:val="004B4F59"/>
    <w:rsid w:val="004B75D9"/>
    <w:rsid w:val="004D77AE"/>
    <w:rsid w:val="00530F22"/>
    <w:rsid w:val="005574C8"/>
    <w:rsid w:val="00563855"/>
    <w:rsid w:val="00565E4D"/>
    <w:rsid w:val="00574AA6"/>
    <w:rsid w:val="005A3A6E"/>
    <w:rsid w:val="005A3B87"/>
    <w:rsid w:val="005B1D09"/>
    <w:rsid w:val="005B4A56"/>
    <w:rsid w:val="005D59A3"/>
    <w:rsid w:val="006101E7"/>
    <w:rsid w:val="00622A7E"/>
    <w:rsid w:val="00635C63"/>
    <w:rsid w:val="006639C0"/>
    <w:rsid w:val="00674D00"/>
    <w:rsid w:val="00686353"/>
    <w:rsid w:val="006901DD"/>
    <w:rsid w:val="00693D8B"/>
    <w:rsid w:val="006A0DA3"/>
    <w:rsid w:val="006E59C6"/>
    <w:rsid w:val="00701532"/>
    <w:rsid w:val="00702C45"/>
    <w:rsid w:val="00704FBB"/>
    <w:rsid w:val="007224ED"/>
    <w:rsid w:val="0074309F"/>
    <w:rsid w:val="00751526"/>
    <w:rsid w:val="007519D9"/>
    <w:rsid w:val="007713D3"/>
    <w:rsid w:val="007D3771"/>
    <w:rsid w:val="007D6F35"/>
    <w:rsid w:val="007E2820"/>
    <w:rsid w:val="007E5525"/>
    <w:rsid w:val="007F1E12"/>
    <w:rsid w:val="007F3FD1"/>
    <w:rsid w:val="00803404"/>
    <w:rsid w:val="008235FB"/>
    <w:rsid w:val="00834AC0"/>
    <w:rsid w:val="008468DF"/>
    <w:rsid w:val="0085188F"/>
    <w:rsid w:val="0086254D"/>
    <w:rsid w:val="008763A0"/>
    <w:rsid w:val="0087758E"/>
    <w:rsid w:val="00881B2C"/>
    <w:rsid w:val="00897F06"/>
    <w:rsid w:val="008A3BD8"/>
    <w:rsid w:val="008B0F90"/>
    <w:rsid w:val="008B6450"/>
    <w:rsid w:val="008C277E"/>
    <w:rsid w:val="008E246E"/>
    <w:rsid w:val="008E3718"/>
    <w:rsid w:val="008E4651"/>
    <w:rsid w:val="008F0974"/>
    <w:rsid w:val="009323A1"/>
    <w:rsid w:val="00940068"/>
    <w:rsid w:val="00944170"/>
    <w:rsid w:val="009463D6"/>
    <w:rsid w:val="00951D0C"/>
    <w:rsid w:val="00951EC4"/>
    <w:rsid w:val="00952540"/>
    <w:rsid w:val="00977C2C"/>
    <w:rsid w:val="00980A56"/>
    <w:rsid w:val="009A0474"/>
    <w:rsid w:val="009A5668"/>
    <w:rsid w:val="009B48E0"/>
    <w:rsid w:val="009C31E3"/>
    <w:rsid w:val="009D27CF"/>
    <w:rsid w:val="009D7EAB"/>
    <w:rsid w:val="009F3A29"/>
    <w:rsid w:val="00A22129"/>
    <w:rsid w:val="00A31166"/>
    <w:rsid w:val="00A4331C"/>
    <w:rsid w:val="00AD6246"/>
    <w:rsid w:val="00B1056C"/>
    <w:rsid w:val="00B21653"/>
    <w:rsid w:val="00B550D3"/>
    <w:rsid w:val="00B66474"/>
    <w:rsid w:val="00B72CC1"/>
    <w:rsid w:val="00B75586"/>
    <w:rsid w:val="00BA0754"/>
    <w:rsid w:val="00BA1D13"/>
    <w:rsid w:val="00BD2F2A"/>
    <w:rsid w:val="00BE3EA1"/>
    <w:rsid w:val="00C106AB"/>
    <w:rsid w:val="00C53EB8"/>
    <w:rsid w:val="00C54E5F"/>
    <w:rsid w:val="00C83B21"/>
    <w:rsid w:val="00C9518D"/>
    <w:rsid w:val="00CB0827"/>
    <w:rsid w:val="00CD5A85"/>
    <w:rsid w:val="00CE6A06"/>
    <w:rsid w:val="00CF0C47"/>
    <w:rsid w:val="00CF24B8"/>
    <w:rsid w:val="00CF6B4C"/>
    <w:rsid w:val="00D31D5C"/>
    <w:rsid w:val="00D34482"/>
    <w:rsid w:val="00D40182"/>
    <w:rsid w:val="00D5683C"/>
    <w:rsid w:val="00D60DCB"/>
    <w:rsid w:val="00D6541C"/>
    <w:rsid w:val="00D8027D"/>
    <w:rsid w:val="00DC2D18"/>
    <w:rsid w:val="00DD21CE"/>
    <w:rsid w:val="00DE0A24"/>
    <w:rsid w:val="00DE70E0"/>
    <w:rsid w:val="00DF176B"/>
    <w:rsid w:val="00E054D5"/>
    <w:rsid w:val="00E13D86"/>
    <w:rsid w:val="00E50C98"/>
    <w:rsid w:val="00E6615D"/>
    <w:rsid w:val="00E6617B"/>
    <w:rsid w:val="00E66A25"/>
    <w:rsid w:val="00E90BB3"/>
    <w:rsid w:val="00E93D9D"/>
    <w:rsid w:val="00E956C1"/>
    <w:rsid w:val="00E95C25"/>
    <w:rsid w:val="00EB433A"/>
    <w:rsid w:val="00EB67BE"/>
    <w:rsid w:val="00ED7E0A"/>
    <w:rsid w:val="00EE2CF2"/>
    <w:rsid w:val="00EE554D"/>
    <w:rsid w:val="00F17EAE"/>
    <w:rsid w:val="00F421B5"/>
    <w:rsid w:val="00F62605"/>
    <w:rsid w:val="00FA2821"/>
    <w:rsid w:val="00FB4F1D"/>
    <w:rsid w:val="00FC56E4"/>
    <w:rsid w:val="00FD0EDA"/>
    <w:rsid w:val="00FD4404"/>
    <w:rsid w:val="00FD685C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35"/>
    <w:pPr>
      <w:spacing w:before="200"/>
      <w:jc w:val="both"/>
    </w:pPr>
    <w:rPr>
      <w:rFonts w:eastAsiaTheme="minorEastAsia"/>
      <w:szCs w:val="20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7D6F35"/>
    <w:pPr>
      <w:spacing w:after="0"/>
      <w:outlineLvl w:val="1"/>
    </w:pPr>
    <w:rPr>
      <w:b/>
      <w:spacing w:val="15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7D6F35"/>
    <w:rPr>
      <w:rFonts w:eastAsiaTheme="minorEastAsia"/>
      <w:b/>
      <w:spacing w:val="15"/>
    </w:rPr>
  </w:style>
  <w:style w:type="paragraph" w:styleId="Cabealho">
    <w:name w:val="header"/>
    <w:basedOn w:val="Normal"/>
    <w:link w:val="Cabealho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D6F35"/>
    <w:rPr>
      <w:rFonts w:eastAsiaTheme="minorEastAsia"/>
      <w:szCs w:val="20"/>
    </w:rPr>
  </w:style>
  <w:style w:type="paragraph" w:styleId="Rodap">
    <w:name w:val="footer"/>
    <w:basedOn w:val="Normal"/>
    <w:link w:val="RodapCarcter"/>
    <w:uiPriority w:val="99"/>
    <w:unhideWhenUsed/>
    <w:rsid w:val="007D6F3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D6F35"/>
    <w:rPr>
      <w:rFonts w:eastAsiaTheme="minorEastAsia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D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D6F35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A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DCF9B993-9C22-4BB0-8C57-C6015192B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Lucas</dc:creator>
  <cp:lastModifiedBy>Catarina Lucas</cp:lastModifiedBy>
  <cp:revision>9</cp:revision>
  <cp:lastPrinted>2012-10-11T15:29:00Z</cp:lastPrinted>
  <dcterms:created xsi:type="dcterms:W3CDTF">2012-07-12T14:52:00Z</dcterms:created>
  <dcterms:modified xsi:type="dcterms:W3CDTF">2016-01-26T12:57:00Z</dcterms:modified>
</cp:coreProperties>
</file>